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E7" w:rsidRPr="005F3DCB" w:rsidRDefault="000417E7" w:rsidP="005F3DCB">
      <w:pPr>
        <w:shd w:val="clear" w:color="auto" w:fill="F1F9FA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A636F"/>
          <w:sz w:val="36"/>
          <w:szCs w:val="36"/>
          <w:lang w:eastAsia="ru-RU"/>
        </w:rPr>
      </w:pPr>
      <w:r w:rsidRPr="005F3DCB">
        <w:rPr>
          <w:rFonts w:ascii="Times New Roman" w:eastAsia="Times New Roman" w:hAnsi="Times New Roman" w:cs="Times New Roman"/>
          <w:color w:val="2A636F"/>
          <w:sz w:val="36"/>
          <w:szCs w:val="36"/>
          <w:lang w:eastAsia="ru-RU"/>
        </w:rPr>
        <w:t>Профилактика детского травматизма на железнодорожном транспорте</w:t>
      </w:r>
    </w:p>
    <w:p w:rsid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7E7">
        <w:rPr>
          <w:rFonts w:ascii="Verdana" w:eastAsia="Times New Roman" w:hAnsi="Verdana" w:cs="Times New Roman"/>
          <w:noProof/>
          <w:color w:val="2B393B"/>
          <w:sz w:val="21"/>
          <w:szCs w:val="21"/>
          <w:lang w:eastAsia="ru-RU"/>
        </w:rPr>
        <w:drawing>
          <wp:inline distT="0" distB="0" distL="0" distR="0" wp14:anchorId="30BD37D6" wp14:editId="6613E1B5">
            <wp:extent cx="2857500" cy="1905000"/>
            <wp:effectExtent l="0" t="0" r="0" b="0"/>
            <wp:docPr id="1" name="Рисунок 1" descr="Профилактика детского травматизма на железнодорожном транспорт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детского травматизма на железнодорожном транспорт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Разъяснения о необходимости соблюдения правил безопасного поведения детей и подростков при нахождении на территории объектов инфраструктуры ОАО «РЖД».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Железная дорога - зона повышенной опасности. О том, что здесь нужно вести максимально осторожно, предупреждают различные средства наглядной информации. Но есть люди, которые, глядя на плакаты, пропагандирующие Правила безопасности при нахождении в зоне повышенной опасности, осознано нарушают их, и сломя голову перебегают железную дорогу перед носом мчащегося поезда. При этом иногда чудом успевают, а иногда нет. Очень бывает обидно, когда так поступают взрослые, идущие со своими детьми или внуками. Во-первых, показывают жизненно опасный пример, во-вторых, рискуют их жизнью.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упорно игнорируют обустроенные наземные и подземные переходы и пересекают железнодорожный путь, не обращая внимания на грозящую опасность.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Нередко железная дорога становится «пешеходной», хождение по железнодорожным путям всегда связано с риском и опасностью для жизни. 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тысячи метров</w:t>
      </w:r>
      <w:proofErr w:type="gramEnd"/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Тем более</w:t>
      </w:r>
      <w:proofErr w:type="gramStart"/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молодые люди любят слушать музыку и при пересечении путей не снимают наушников </w:t>
      </w: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плейера. Они даже не слышат гудка поезда, а зрительное внимание сосредоточенно на том, как удобнее перейти рельсы. И что ждать в этом случае?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Удивляет беспечность граждан, которые, игнорируя самые элементарные нормы поведения на объектах железнодорожного транспорта, прыгают с платформ на пути между платформами; открывают на ходу двери электричек; цепляются за хвостовой вагон; залезают на крышу вагона.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следует уделить поведению детей на территории железнодорожного транспорта. Актуальность этого вопроса повышается во время школьных каникул, когда дети предоставлены сами себе. При отсутствии контроля со стороны родителей и грамотной разъяснительной работы в школах ребята просто не умеют вести себя на железной дороге. Они беспечно бродят на путях, катаются на подножках вагонов, ищут развлечений. Известны детские шалости с залезанием на вагон, чтобы прокатиться.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Особый разговор - о контактной сети. Напряжение в проводах чрезвычайно высокое: до 27500 вольт. Электрическая дуга между проводом и человеком может возникнуть на расстоянии до двух метров, а именно такое расстояние от крыши вагона до контактного провода. Известно множество случаев на железных дорогах, когда шалости с влезанием на вагон заканчивались поражением током и смертью.</w:t>
      </w:r>
    </w:p>
    <w:p w:rsidR="000417E7" w:rsidRPr="005F3DCB" w:rsidRDefault="000417E7" w:rsidP="000417E7">
      <w:pPr>
        <w:shd w:val="clear" w:color="auto" w:fill="F1F9FA"/>
        <w:spacing w:before="300" w:after="3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A636F"/>
          <w:sz w:val="40"/>
          <w:szCs w:val="40"/>
          <w:lang w:eastAsia="ru-RU"/>
        </w:rPr>
      </w:pPr>
      <w:r w:rsidRPr="005F3DCB">
        <w:rPr>
          <w:rFonts w:ascii="Times New Roman" w:eastAsia="Times New Roman" w:hAnsi="Times New Roman" w:cs="Times New Roman"/>
          <w:b/>
          <w:bCs/>
          <w:color w:val="2A636F"/>
          <w:sz w:val="40"/>
          <w:szCs w:val="40"/>
          <w:lang w:eastAsia="ru-RU"/>
        </w:rPr>
        <w:t>Уважаемые родители!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Берегите детей, не позволяйте им играть вблизи железнодорожного полотна. В ваших руках самое главное - жизнь ребенка.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РЖД обращается ко всем гражданам, пользующихся услугами железнодорожного транспорта с убедительной просьбой запомнить и неукоснительно соблюдать правила безопасности граждан на железнодорожном транспорте: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проезд и переход граждан через железнодорожные пути только в установленных и оборудованных для этого местах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>ри проезде и переходе через железнодорожные пути гражданам необходимо -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проезд гражданина в инвалидной коляске через железнодорожные пути допускается только по пешеходным переходам и обязательно с сопровождающим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>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1993 г. № 1090 «О Правилах дорожного движения».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высадку, не создавая помех другим гражданам;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 только при полной остановке поезда;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высадку, держа детей за руку или на руках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атегорически запрещается: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подлезать под пассажирскими платформами и железнодорожным подвижным составом;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перелезать через </w:t>
      </w:r>
      <w:proofErr w:type="spell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 между вагонами;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заходить за ограничительную линию у края пассажирской платформы;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бежать по пассажирской платформе рядом с прибывающим или отправляющимся поездом;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устраивать различные подвижные игры;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оставлять детей без присмотра (гражданам с детьми);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прыгать с пассажирской платформы на железнодорожные пути;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подниматься на опоры и специальные конструкции контактной сети и воздушных линий и искусственных сооружений;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прикасаться к проводам, идущим от опор и специальных конструкций контактной сети и воздушных линий электропередачи;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приближаться к оборванным проводам;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находиться в состоянии алкогольного, токсического или наркотического опьянения;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повреждать объекты инфраструктуры железнодорожного транспорта общего пользования и (или) железнодорожных путей не общего пользования;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повреждать, загрязнять, загораживать, снимать, самостоятельно устанавливать знаки, указатели или иные носители 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  <w:t>оставлять на железнодорожных путях вещи;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иметь при себе предметы, которые без соответствующей упаковки или чехлов могут травмировать граждан;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иметь при себе огнеопасные, отравляющие, воспламеняющиеся, взрывчатые и токсические вещества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одходить к вагонам до полной остановки поезда;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прислоняться к стоящим вагонам;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оставлять детей без присмотра при посадке в вагоны и (или) высадке из вагонов (гражданам с детьми);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 во время движения;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стоять на подножках и переходных площадках;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задерживать открытие и закрытие автоматических дверей вагонов;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высовываться из окон вагонов и дверей тамбуров;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проезжать в местах, не приспособленных для проезда;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повреждать железнодорожный подвижной состав;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подлезать под железнодорожным подвижным составом и перелезать через </w:t>
      </w:r>
      <w:proofErr w:type="spell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 между вагонами;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подниматься на крыши железнодорожного подвижного состава;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курить в вагонах пригородных поездов;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курить в местах, не предназначенных для курения, в пассажирских поездах.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Лица, нарушающие указанные Правила, несут ответственность, предусмотренную законодательством Российской Федерации.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Наиболее эффективный метод предотвращения травматизма граждан - соблюдение Правил безопасности на железной дороге.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Детский травматизм вызывает особую тревогу в условиях развития высокоскоростного движения и требует принятия первоочередных мер и неформального подхода к решению этого вопроса. Ведь дети не всегда могут оценить реальную опасность, предпринять какие-либо срочные мера и не успевают быстро покинуть опасную зону. Наиболее эффективным методом предотвращения детского травматизма становится недопущение несанкционированного нахождения детей и подростков в зону движения скоростных поездов.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следует уделить поведению детей на территории железнодорожного транспорта во время школьных каникул, когда дети предоставлены сами себе. Как показывает практика, именно в это время отмечается рост случаев 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детского травматизма. При отсутствии контроля со стороны родителей ребята беспечно бродят на путях, катаются на подножках вагонов, ищут развлечений, при этом зачастую говоря по телефону или слушая музыку в наушниках и как следствие не способны вовремя заметить или услышать о приближающейся опасности.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РЖД напоминает о том, что нужно соблюдать правила безопасности на железнодорожном транспорте, переходить и переезжать железнодорожные пути только в специально отведенных для этого местах и не оставлять детей без присмотра вблизи железной дороги. Уважаемые родители! Берегите детей, не позволяйте им играть вблизи железнодорожного полотна. В ваших руках самое главное - жизнь ребенка. Усилиями железнодорожников невозможно полностью предотвратить случаи </w:t>
      </w:r>
      <w:proofErr w:type="spell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особенно детей и подростков,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tbl>
      <w:tblPr>
        <w:tblW w:w="4949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0417E7" w:rsidRPr="000417E7" w:rsidTr="005F3DCB">
        <w:trPr>
          <w:trHeight w:val="21675"/>
          <w:tblCellSpacing w:w="0" w:type="dxa"/>
        </w:trPr>
        <w:tc>
          <w:tcPr>
            <w:tcW w:w="1456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14430" w:type="dxa"/>
              <w:tblCellSpacing w:w="0" w:type="dxa"/>
              <w:tblBorders>
                <w:top w:val="outset" w:sz="18" w:space="0" w:color="FF8040"/>
                <w:left w:val="outset" w:sz="18" w:space="0" w:color="FF8040"/>
                <w:bottom w:val="outset" w:sz="18" w:space="0" w:color="FF8040"/>
                <w:right w:val="outset" w:sz="18" w:space="0" w:color="FF8040"/>
              </w:tblBorders>
              <w:shd w:val="clear" w:color="auto" w:fill="FFFF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70"/>
              <w:gridCol w:w="11260"/>
            </w:tblGrid>
            <w:tr w:rsidR="000417E7" w:rsidRPr="000417E7" w:rsidTr="000417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65621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1104455E" wp14:editId="6BE5D4B4">
                        <wp:extent cx="1905000" cy="1447800"/>
                        <wp:effectExtent l="0" t="0" r="0" b="0"/>
                        <wp:docPr id="3" name="Рисунок 3" descr="http://detsad155.caduk.ru/images/p63_06.jpg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etsad155.caduk.ru/images/p63_06.jpg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eastAsia="ru-RU"/>
                    </w:rPr>
                    <w:t>Внимание родителям! Происшествия на железной дороге.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Каждый знает, почему нужно соблюдать правила дорожного движения: любая ошибка, невнимательность водителя или пешехода могут стоить одному из них здоровья и даже жизни. Точно так же и на железной дороге. Вот только часто люди неоправданно рискуют, перебегая пути перед идущим поездом или пытаясь пролезть под стоящим составом. О том, сколько весит электровоз и что эта махина не может остановиться мгновенно, многие просто не задумываются. Иногда жертвами собственной шалости на железной дороге становятся дети.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ЖЕЛЕЗНАЯ ДОРОГА ЭТО НЕ МЕСТО ДЛЯ ИГР, А ЗОНА ПОВЫШЕННОЙ ОПАСНОСТИ, ГДЕ ЦЕНА НЕВНИМАТЕЛЬНОСТИ — ВАША ЖИЗНЬ И ЗДОРОВЬЕ</w:t>
                  </w:r>
                </w:p>
              </w:tc>
            </w:tr>
            <w:tr w:rsidR="000417E7" w:rsidRPr="000417E7" w:rsidTr="000417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6562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B1DE803" wp14:editId="755AA735">
                        <wp:extent cx="1905000" cy="1323975"/>
                        <wp:effectExtent l="0" t="0" r="0" b="9525"/>
                        <wp:docPr id="4" name="Рисунок 4" descr="http://detsad155.caduk.ru/images/p63_i.jpg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etsad155.caduk.ru/images/p63_i.jpg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Уважаемые ребята!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вам обращаются работники Российских железных дорог. Вы зна</w:t>
                  </w: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ете, что мы с вами живем в век стремительного технического прогресса во всех областях деятельности человека. Техни</w:t>
                  </w: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ческое совершенствование Российских железных дорог также не стоит на месте, ее стремительное развитие позволило значительно повысить вес и скорость движения поездов. На большинстве участков железных дорог скорость поездов достигает до 140 км/ч.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огромных объемах перевозок, высокой интенсивности и повышенных скоростях движения поездов железные дороги являются зоной повышенной опасности.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Однако очень часто некоторые из вас, забывая об опас</w:t>
                  </w: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 xml:space="preserve">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            </w:r>
                  <w:proofErr w:type="spellStart"/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скейтах</w:t>
                  </w:r>
                  <w:proofErr w:type="spellEnd"/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санках и сноубордах.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</w:t>
                  </w: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дей, локомотивной бригады и пассажиров, едущих в поезде. 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</w:t>
                  </w: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шиеся в живых получают тяжелейшие травмы, делающие их инвалидами.</w:t>
                  </w:r>
                </w:p>
              </w:tc>
            </w:tr>
            <w:tr w:rsidR="000417E7" w:rsidRPr="000417E7" w:rsidTr="000417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6562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1CDA0A7" wp14:editId="3898FF02">
                        <wp:extent cx="1905000" cy="1162050"/>
                        <wp:effectExtent l="0" t="0" r="0" b="0"/>
                        <wp:docPr id="5" name="Рисунок 5" descr="http://detsad155.caduk.ru/images/p63_07.jpg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etsad155.caduk.ru/images/p63_07.jpg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  <w:lang w:eastAsia="ru-RU"/>
                    </w:rPr>
                    <w:t>Железная дорога – зона повышенной опасности!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Все, кто находится вблизи железнодорожных путей, обязаны соблюдать общепринятые правила:</w:t>
                  </w:r>
                </w:p>
                <w:p w:rsidR="000417E7" w:rsidRPr="000417E7" w:rsidRDefault="000417E7" w:rsidP="000417E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Перед переходом пути по пешеходному настилу необходимо убедиться в отсутствии движущегося поезда, локомотива или вагона.</w:t>
                  </w:r>
                </w:p>
                <w:p w:rsidR="000417E7" w:rsidRPr="000417E7" w:rsidRDefault="000417E7" w:rsidP="000417E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            </w:r>
                </w:p>
                <w:p w:rsidR="000417E7" w:rsidRPr="000417E7" w:rsidRDefault="000417E7" w:rsidP="000417E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переездах переходить пути можно только при открытом шлагбауме.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Уважаемые родители! Оставлять детей без присмотра и позволять им играть вблизи железной дороги опасно для жизни.</w:t>
                  </w:r>
                </w:p>
              </w:tc>
            </w:tr>
          </w:tbl>
          <w:p w:rsidR="000417E7" w:rsidRPr="000417E7" w:rsidRDefault="000417E7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7E7" w:rsidRPr="000417E7" w:rsidRDefault="000417E7" w:rsidP="000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58E" w:rsidRPr="000417E7" w:rsidRDefault="00AE058E" w:rsidP="000417E7"/>
    <w:sectPr w:rsidR="00AE058E" w:rsidRPr="000417E7" w:rsidSect="00041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0DB8"/>
    <w:multiLevelType w:val="multilevel"/>
    <w:tmpl w:val="F976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E7"/>
    <w:rsid w:val="000417E7"/>
    <w:rsid w:val="005F3DCB"/>
    <w:rsid w:val="00A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55.caduk.ru/DswMedia/pametka-.pdf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etsad155.caduk.ru/DswMedia/pametk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chool1.ru/images/stories/school_img/news/2014/07_2014/3822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tsad155.caduk.ru/DswMedia/gz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80</dc:creator>
  <cp:lastModifiedBy>МБДОУ 80</cp:lastModifiedBy>
  <cp:revision>4</cp:revision>
  <dcterms:created xsi:type="dcterms:W3CDTF">2015-11-06T12:30:00Z</dcterms:created>
  <dcterms:modified xsi:type="dcterms:W3CDTF">2015-11-09T07:56:00Z</dcterms:modified>
</cp:coreProperties>
</file>